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795" w:rsidRPr="00E25975" w:rsidRDefault="007735B4" w:rsidP="00E25975">
      <w:pPr>
        <w:jc w:val="center"/>
        <w:rPr>
          <w:rFonts w:ascii="Arial" w:hAnsi="Arial" w:cs="Arial"/>
          <w:b/>
          <w:sz w:val="28"/>
          <w:szCs w:val="28"/>
        </w:rPr>
      </w:pPr>
      <w:r w:rsidRPr="00E25975">
        <w:rPr>
          <w:rFonts w:ascii="Arial" w:hAnsi="Arial" w:cs="Arial"/>
          <w:b/>
          <w:sz w:val="28"/>
          <w:szCs w:val="28"/>
        </w:rPr>
        <w:t>3.</w:t>
      </w:r>
      <w:r w:rsidR="006F46C7" w:rsidRPr="00E25975">
        <w:rPr>
          <w:rFonts w:ascii="Arial" w:hAnsi="Arial" w:cs="Arial"/>
          <w:b/>
          <w:sz w:val="28"/>
          <w:szCs w:val="28"/>
        </w:rPr>
        <w:t xml:space="preserve"> </w:t>
      </w:r>
      <w:r w:rsidRPr="00E25975">
        <w:rPr>
          <w:rFonts w:ascii="Arial" w:hAnsi="Arial" w:cs="Arial"/>
          <w:b/>
          <w:sz w:val="28"/>
          <w:szCs w:val="28"/>
        </w:rPr>
        <w:t>Základní funkce</w:t>
      </w:r>
    </w:p>
    <w:p w:rsidR="007735B4" w:rsidRPr="00C863AE" w:rsidRDefault="007735B4">
      <w:pPr>
        <w:rPr>
          <w:rFonts w:ascii="Arial" w:hAnsi="Arial" w:cs="Arial"/>
          <w:b/>
          <w:u w:val="single"/>
        </w:rPr>
      </w:pPr>
      <w:r w:rsidRPr="00C863AE">
        <w:rPr>
          <w:rFonts w:ascii="Arial" w:hAnsi="Arial" w:cs="Arial"/>
          <w:b/>
          <w:u w:val="single"/>
        </w:rPr>
        <w:t>3.11</w:t>
      </w:r>
      <w:r w:rsidR="006F46C7" w:rsidRPr="00C863AE">
        <w:rPr>
          <w:rFonts w:ascii="Arial" w:hAnsi="Arial" w:cs="Arial"/>
          <w:b/>
          <w:u w:val="single"/>
        </w:rPr>
        <w:t xml:space="preserve"> </w:t>
      </w:r>
      <w:r w:rsidRPr="00C863AE">
        <w:rPr>
          <w:rFonts w:ascii="Arial" w:hAnsi="Arial" w:cs="Arial"/>
          <w:b/>
          <w:u w:val="single"/>
        </w:rPr>
        <w:t>Nelineární ko</w:t>
      </w:r>
      <w:r w:rsidR="00AD71E7" w:rsidRPr="00C863AE">
        <w:rPr>
          <w:rFonts w:ascii="Arial" w:hAnsi="Arial" w:cs="Arial"/>
          <w:b/>
          <w:u w:val="single"/>
        </w:rPr>
        <w:t>rekce</w:t>
      </w:r>
    </w:p>
    <w:p w:rsidR="007735B4" w:rsidRPr="00C863AE" w:rsidRDefault="007735B4">
      <w:pPr>
        <w:rPr>
          <w:rFonts w:ascii="Arial" w:hAnsi="Arial" w:cs="Arial"/>
          <w:b/>
        </w:rPr>
      </w:pPr>
      <w:r w:rsidRPr="00C863AE">
        <w:rPr>
          <w:rFonts w:ascii="Arial" w:hAnsi="Arial" w:cs="Arial"/>
          <w:b/>
        </w:rPr>
        <w:t>Funkce:</w:t>
      </w:r>
    </w:p>
    <w:p w:rsidR="007735B4" w:rsidRDefault="007735B4">
      <w:pPr>
        <w:rPr>
          <w:rFonts w:ascii="Arial" w:hAnsi="Arial" w:cs="Arial"/>
        </w:rPr>
      </w:pPr>
      <w:r w:rsidRPr="007261E5">
        <w:rPr>
          <w:rFonts w:ascii="Arial" w:hAnsi="Arial" w:cs="Arial"/>
        </w:rPr>
        <w:t>Nelineární ko</w:t>
      </w:r>
      <w:r w:rsidR="00AD71E7">
        <w:rPr>
          <w:rFonts w:ascii="Arial" w:hAnsi="Arial" w:cs="Arial"/>
        </w:rPr>
        <w:t>r</w:t>
      </w:r>
      <w:r w:rsidRPr="007261E5">
        <w:rPr>
          <w:rFonts w:ascii="Arial" w:hAnsi="Arial" w:cs="Arial"/>
        </w:rPr>
        <w:t>e</w:t>
      </w:r>
      <w:r w:rsidR="00AD71E7">
        <w:rPr>
          <w:rFonts w:ascii="Arial" w:hAnsi="Arial" w:cs="Arial"/>
        </w:rPr>
        <w:t>k</w:t>
      </w:r>
      <w:r w:rsidRPr="007261E5">
        <w:rPr>
          <w:rFonts w:ascii="Arial" w:hAnsi="Arial" w:cs="Arial"/>
        </w:rPr>
        <w:t>ce umožňuje obsluze</w:t>
      </w:r>
      <w:r w:rsidR="00AD71E7">
        <w:rPr>
          <w:rFonts w:ascii="Arial" w:hAnsi="Arial" w:cs="Arial"/>
        </w:rPr>
        <w:t xml:space="preserve"> zadávat hodnotu nelineární korekce chyby do digitální indikace, čímž může tato digitální indikace kompenzovat všechny typy chyb stroje. Funkce nelineární korekce digitální indikace m</w:t>
      </w:r>
      <w:r w:rsidR="00346BBC">
        <w:rPr>
          <w:rFonts w:ascii="Arial" w:hAnsi="Arial" w:cs="Arial"/>
        </w:rPr>
        <w:t>ůže</w:t>
      </w:r>
      <w:r w:rsidR="00AD71E7">
        <w:rPr>
          <w:rFonts w:ascii="Arial" w:hAnsi="Arial" w:cs="Arial"/>
        </w:rPr>
        <w:t xml:space="preserve"> značně zvyšovat přesnost stroje</w:t>
      </w:r>
      <w:r w:rsidR="00DE7A9D">
        <w:rPr>
          <w:rFonts w:ascii="Arial" w:hAnsi="Arial" w:cs="Arial"/>
        </w:rPr>
        <w:t xml:space="preserve"> pouze v případě, mají-li </w:t>
      </w:r>
      <w:r w:rsidR="00346BBC">
        <w:rPr>
          <w:rFonts w:ascii="Arial" w:hAnsi="Arial" w:cs="Arial"/>
        </w:rPr>
        <w:t xml:space="preserve">pracovní </w:t>
      </w:r>
      <w:r w:rsidR="00DE7A9D">
        <w:rPr>
          <w:rFonts w:ascii="Arial" w:hAnsi="Arial" w:cs="Arial"/>
        </w:rPr>
        <w:t>pozice stroje vysokou opakovatelnost. Tato funkce je použitelná zejména u strojů, které mají vysoké požadavky na přesnost, jako jsou brusky, vrtací stroje atd.</w:t>
      </w:r>
    </w:p>
    <w:p w:rsidR="007261E5" w:rsidRPr="00C863AE" w:rsidRDefault="007261E5">
      <w:pPr>
        <w:rPr>
          <w:rFonts w:ascii="Arial" w:hAnsi="Arial" w:cs="Arial"/>
          <w:b/>
        </w:rPr>
      </w:pPr>
      <w:r w:rsidRPr="00C863AE">
        <w:rPr>
          <w:rFonts w:ascii="Arial" w:hAnsi="Arial" w:cs="Arial"/>
          <w:b/>
        </w:rPr>
        <w:t>Princip funkce:</w:t>
      </w:r>
    </w:p>
    <w:p w:rsidR="007261E5" w:rsidRDefault="00DE7A9D">
      <w:pPr>
        <w:rPr>
          <w:rFonts w:ascii="Arial" w:hAnsi="Arial" w:cs="Arial"/>
        </w:rPr>
      </w:pPr>
      <w:r>
        <w:rPr>
          <w:rFonts w:ascii="Arial" w:hAnsi="Arial" w:cs="Arial"/>
        </w:rPr>
        <w:t xml:space="preserve">Nelineární korekce přizpůsobuje pevnou polohu </w:t>
      </w:r>
      <w:r w:rsidR="006B15B8">
        <w:rPr>
          <w:rFonts w:ascii="Arial" w:hAnsi="Arial" w:cs="Arial"/>
        </w:rPr>
        <w:t>poskytnutou referenční</w:t>
      </w:r>
      <w:r>
        <w:rPr>
          <w:rFonts w:ascii="Arial" w:hAnsi="Arial" w:cs="Arial"/>
        </w:rPr>
        <w:t xml:space="preserve"> polohou</w:t>
      </w:r>
      <w:r w:rsidR="00FE1630">
        <w:rPr>
          <w:rFonts w:ascii="Arial" w:hAnsi="Arial" w:cs="Arial"/>
        </w:rPr>
        <w:t> přesné</w:t>
      </w:r>
      <w:r w:rsidR="006B15B8">
        <w:rPr>
          <w:rFonts w:ascii="Arial" w:hAnsi="Arial" w:cs="Arial"/>
        </w:rPr>
        <w:t>ho</w:t>
      </w:r>
      <w:r w:rsidR="00FE1630">
        <w:rPr>
          <w:rFonts w:ascii="Arial" w:hAnsi="Arial" w:cs="Arial"/>
        </w:rPr>
        <w:t xml:space="preserve"> odměřovací</w:t>
      </w:r>
      <w:r w:rsidR="006B15B8">
        <w:rPr>
          <w:rFonts w:ascii="Arial" w:hAnsi="Arial" w:cs="Arial"/>
        </w:rPr>
        <w:t>ho</w:t>
      </w:r>
      <w:r w:rsidR="00FE1630">
        <w:rPr>
          <w:rFonts w:ascii="Arial" w:hAnsi="Arial" w:cs="Arial"/>
        </w:rPr>
        <w:t xml:space="preserve"> pravítk</w:t>
      </w:r>
      <w:r w:rsidR="006B15B8">
        <w:rPr>
          <w:rFonts w:ascii="Arial" w:hAnsi="Arial" w:cs="Arial"/>
        </w:rPr>
        <w:t>a</w:t>
      </w:r>
      <w:r>
        <w:rPr>
          <w:rFonts w:ascii="Arial" w:hAnsi="Arial" w:cs="Arial"/>
        </w:rPr>
        <w:t>, jako bod absolutní nuly tohoto stroje. Centrální řídicí jednotka digitální indikace bude kompenzovat hodnoty podle seznamu vstupních chyb v části nastavení parametrů. Software digitální indikace</w:t>
      </w:r>
      <w:r w:rsidR="004A5A4E">
        <w:rPr>
          <w:rFonts w:ascii="Arial" w:hAnsi="Arial" w:cs="Arial"/>
        </w:rPr>
        <w:t xml:space="preserve"> může poskytovat funkci nelineární korekce chyby na osách X, Y a Z. K</w:t>
      </w:r>
      <w:r w:rsidR="007261E5" w:rsidRPr="007261E5">
        <w:rPr>
          <w:rFonts w:ascii="Arial" w:hAnsi="Arial" w:cs="Arial"/>
        </w:rPr>
        <w:t xml:space="preserve">aždá osa má maximální </w:t>
      </w:r>
      <w:r w:rsidR="004A5A4E">
        <w:rPr>
          <w:rFonts w:ascii="Arial" w:hAnsi="Arial" w:cs="Arial"/>
        </w:rPr>
        <w:t xml:space="preserve">hodnotu </w:t>
      </w:r>
      <w:r w:rsidR="007261E5" w:rsidRPr="007261E5">
        <w:rPr>
          <w:rFonts w:ascii="Arial" w:hAnsi="Arial" w:cs="Arial"/>
        </w:rPr>
        <w:t>ko</w:t>
      </w:r>
      <w:r w:rsidR="004A5A4E">
        <w:rPr>
          <w:rFonts w:ascii="Arial" w:hAnsi="Arial" w:cs="Arial"/>
        </w:rPr>
        <w:t xml:space="preserve">rekce </w:t>
      </w:r>
      <w:r w:rsidR="007261E5" w:rsidRPr="007261E5">
        <w:rPr>
          <w:rFonts w:ascii="Arial" w:hAnsi="Arial" w:cs="Arial"/>
        </w:rPr>
        <w:t>40 bodů</w:t>
      </w:r>
      <w:r w:rsidR="004A5A4E">
        <w:rPr>
          <w:rFonts w:ascii="Arial" w:hAnsi="Arial" w:cs="Arial"/>
        </w:rPr>
        <w:t>. Uvědomte si, že nelineární a lineární korekce nemohou být používány současně.</w:t>
      </w:r>
    </w:p>
    <w:p w:rsidR="00A36BDC" w:rsidRDefault="00A36BDC">
      <w:pPr>
        <w:rPr>
          <w:rFonts w:ascii="Arial" w:hAnsi="Arial" w:cs="Arial"/>
        </w:rPr>
      </w:pPr>
      <w:r>
        <w:rPr>
          <w:rFonts w:ascii="Arial" w:hAnsi="Arial" w:cs="Arial"/>
        </w:rPr>
        <w:t>Tato digitální indikace má dvě metody pro nelineární korekci chyby:</w:t>
      </w:r>
    </w:p>
    <w:p w:rsidR="00A36BDC" w:rsidRDefault="006B15B8" w:rsidP="00A36BDC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1338EF">
        <w:rPr>
          <w:rFonts w:ascii="Arial" w:hAnsi="Arial" w:cs="Arial"/>
        </w:rPr>
        <w:t xml:space="preserve">očáteční bod </w:t>
      </w:r>
      <w:r>
        <w:rPr>
          <w:rFonts w:ascii="Arial" w:hAnsi="Arial" w:cs="Arial"/>
        </w:rPr>
        <w:t xml:space="preserve">je brán </w:t>
      </w:r>
      <w:r w:rsidR="001338EF">
        <w:rPr>
          <w:rFonts w:ascii="Arial" w:hAnsi="Arial" w:cs="Arial"/>
        </w:rPr>
        <w:t>jako mechanick</w:t>
      </w:r>
      <w:r>
        <w:rPr>
          <w:rFonts w:ascii="Arial" w:hAnsi="Arial" w:cs="Arial"/>
        </w:rPr>
        <w:t>á</w:t>
      </w:r>
      <w:r w:rsidR="00BA2D8F">
        <w:rPr>
          <w:rFonts w:ascii="Arial" w:hAnsi="Arial" w:cs="Arial"/>
        </w:rPr>
        <w:t xml:space="preserve"> nul</w:t>
      </w:r>
      <w:r>
        <w:rPr>
          <w:rFonts w:ascii="Arial" w:hAnsi="Arial" w:cs="Arial"/>
        </w:rPr>
        <w:t>a</w:t>
      </w:r>
      <w:r w:rsidR="001338EF">
        <w:rPr>
          <w:rFonts w:ascii="Arial" w:hAnsi="Arial" w:cs="Arial"/>
        </w:rPr>
        <w:t xml:space="preserve"> pro vytvoření korekce chyby</w:t>
      </w:r>
      <w:r w:rsidR="00A36BDC">
        <w:rPr>
          <w:rFonts w:ascii="Arial" w:hAnsi="Arial" w:cs="Arial"/>
        </w:rPr>
        <w:t>. (Obr. 1)</w:t>
      </w:r>
    </w:p>
    <w:p w:rsidR="00A36BDC" w:rsidRDefault="006B15B8" w:rsidP="00A36BDC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1338EF">
        <w:rPr>
          <w:rFonts w:ascii="Arial" w:hAnsi="Arial" w:cs="Arial"/>
        </w:rPr>
        <w:t xml:space="preserve">rvní bod absolutní nuly na </w:t>
      </w:r>
      <w:r w:rsidR="00FE1630">
        <w:rPr>
          <w:rFonts w:ascii="Arial" w:hAnsi="Arial" w:cs="Arial"/>
        </w:rPr>
        <w:t>přesném odměřovacím pravítku</w:t>
      </w:r>
      <w:r w:rsidR="00A36BD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je brán </w:t>
      </w:r>
      <w:r w:rsidR="001338EF">
        <w:rPr>
          <w:rFonts w:ascii="Arial" w:hAnsi="Arial" w:cs="Arial"/>
        </w:rPr>
        <w:t xml:space="preserve">jako </w:t>
      </w:r>
      <w:r w:rsidR="00A36BDC">
        <w:rPr>
          <w:rFonts w:ascii="Arial" w:hAnsi="Arial" w:cs="Arial"/>
        </w:rPr>
        <w:t>mechanic</w:t>
      </w:r>
      <w:r w:rsidR="001338EF">
        <w:rPr>
          <w:rFonts w:ascii="Arial" w:hAnsi="Arial" w:cs="Arial"/>
        </w:rPr>
        <w:t>k</w:t>
      </w:r>
      <w:r>
        <w:rPr>
          <w:rFonts w:ascii="Arial" w:hAnsi="Arial" w:cs="Arial"/>
        </w:rPr>
        <w:t>á</w:t>
      </w:r>
      <w:r w:rsidR="00BA2D8F">
        <w:rPr>
          <w:rFonts w:ascii="Arial" w:hAnsi="Arial" w:cs="Arial"/>
        </w:rPr>
        <w:t xml:space="preserve"> nul</w:t>
      </w:r>
      <w:r>
        <w:rPr>
          <w:rFonts w:ascii="Arial" w:hAnsi="Arial" w:cs="Arial"/>
        </w:rPr>
        <w:t>a</w:t>
      </w:r>
      <w:r w:rsidR="001338EF">
        <w:rPr>
          <w:rFonts w:ascii="Arial" w:hAnsi="Arial" w:cs="Arial"/>
        </w:rPr>
        <w:t xml:space="preserve"> pro vytvoření korekce chyby.</w:t>
      </w:r>
      <w:r w:rsidR="00A36BDC">
        <w:rPr>
          <w:rFonts w:ascii="Arial" w:hAnsi="Arial" w:cs="Arial"/>
        </w:rPr>
        <w:t xml:space="preserve"> (Obr. 2)</w:t>
      </w:r>
    </w:p>
    <w:p w:rsidR="00A36BDC" w:rsidRDefault="00AD71E7" w:rsidP="00A36BDC">
      <w:pPr>
        <w:rPr>
          <w:rFonts w:ascii="Arial" w:hAnsi="Arial" w:cs="Arial"/>
        </w:rPr>
      </w:pPr>
      <w:r>
        <w:rPr>
          <w:rFonts w:ascii="Arial" w:hAnsi="Arial" w:cs="Arial"/>
        </w:rPr>
        <w:t>Počáteční bod je mechanick</w:t>
      </w:r>
      <w:r w:rsidR="00BA2D8F">
        <w:rPr>
          <w:rFonts w:ascii="Arial" w:hAnsi="Arial" w:cs="Arial"/>
        </w:rPr>
        <w:t>á</w:t>
      </w:r>
      <w:r>
        <w:rPr>
          <w:rFonts w:ascii="Arial" w:hAnsi="Arial" w:cs="Arial"/>
        </w:rPr>
        <w:t xml:space="preserve"> </w:t>
      </w:r>
      <w:r w:rsidR="00BA2D8F">
        <w:rPr>
          <w:rFonts w:ascii="Arial" w:hAnsi="Arial" w:cs="Arial"/>
        </w:rPr>
        <w:t>nula</w:t>
      </w:r>
    </w:p>
    <w:p w:rsidR="00B15239" w:rsidRDefault="00B15239" w:rsidP="00A36BDC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cs-CZ"/>
        </w:rPr>
        <w:drawing>
          <wp:inline distT="0" distB="0" distL="0" distR="0">
            <wp:extent cx="2241550" cy="514350"/>
            <wp:effectExtent l="19050" t="0" r="635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71E7" w:rsidRDefault="00AD71E7" w:rsidP="00A36BDC">
      <w:pPr>
        <w:rPr>
          <w:rFonts w:ascii="Arial" w:hAnsi="Arial" w:cs="Arial"/>
        </w:rPr>
      </w:pPr>
      <w:r>
        <w:rPr>
          <w:rFonts w:ascii="Arial" w:hAnsi="Arial" w:cs="Arial"/>
        </w:rPr>
        <w:t>(Obr. 1)</w:t>
      </w:r>
    </w:p>
    <w:p w:rsidR="00AD71E7" w:rsidRDefault="00AD71E7" w:rsidP="00A36BDC">
      <w:pPr>
        <w:rPr>
          <w:rFonts w:ascii="Arial" w:hAnsi="Arial" w:cs="Arial"/>
        </w:rPr>
      </w:pPr>
      <w:r>
        <w:rPr>
          <w:rFonts w:ascii="Arial" w:hAnsi="Arial" w:cs="Arial"/>
        </w:rPr>
        <w:t xml:space="preserve">Poloha absolutní nuly </w:t>
      </w:r>
      <w:r w:rsidR="00FE1630">
        <w:rPr>
          <w:rFonts w:ascii="Arial" w:hAnsi="Arial" w:cs="Arial"/>
        </w:rPr>
        <w:t>přesného odměřovacího pravítka</w:t>
      </w:r>
      <w:r>
        <w:rPr>
          <w:rFonts w:ascii="Arial" w:hAnsi="Arial" w:cs="Arial"/>
        </w:rPr>
        <w:t xml:space="preserve"> je mechanick</w:t>
      </w:r>
      <w:r w:rsidR="00BA2D8F">
        <w:rPr>
          <w:rFonts w:ascii="Arial" w:hAnsi="Arial" w:cs="Arial"/>
        </w:rPr>
        <w:t>á</w:t>
      </w:r>
      <w:r>
        <w:rPr>
          <w:rFonts w:ascii="Arial" w:hAnsi="Arial" w:cs="Arial"/>
        </w:rPr>
        <w:t xml:space="preserve"> </w:t>
      </w:r>
      <w:r w:rsidR="00BA2D8F">
        <w:rPr>
          <w:rFonts w:ascii="Arial" w:hAnsi="Arial" w:cs="Arial"/>
        </w:rPr>
        <w:t>nula</w:t>
      </w:r>
    </w:p>
    <w:p w:rsidR="00B15239" w:rsidRPr="00A36BDC" w:rsidRDefault="00B15239" w:rsidP="00A36BDC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cs-CZ"/>
        </w:rPr>
        <w:drawing>
          <wp:inline distT="0" distB="0" distL="0" distR="0">
            <wp:extent cx="2241550" cy="641350"/>
            <wp:effectExtent l="19050" t="0" r="635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0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1EE3" w:rsidRDefault="00AD71E7">
      <w:pPr>
        <w:rPr>
          <w:rFonts w:ascii="Arial" w:hAnsi="Arial" w:cs="Arial"/>
        </w:rPr>
      </w:pPr>
      <w:r>
        <w:rPr>
          <w:rFonts w:ascii="Arial" w:hAnsi="Arial" w:cs="Arial"/>
        </w:rPr>
        <w:t>Poloha absolutní nuly</w:t>
      </w:r>
    </w:p>
    <w:p w:rsidR="00AD71E7" w:rsidRDefault="00AD71E7">
      <w:pPr>
        <w:rPr>
          <w:rFonts w:ascii="Arial" w:hAnsi="Arial" w:cs="Arial"/>
        </w:rPr>
      </w:pPr>
      <w:r>
        <w:rPr>
          <w:rFonts w:ascii="Arial" w:hAnsi="Arial" w:cs="Arial"/>
        </w:rPr>
        <w:t>(Obr. 2)</w:t>
      </w:r>
    </w:p>
    <w:p w:rsidR="00AD71E7" w:rsidRDefault="00AD71E7">
      <w:pPr>
        <w:rPr>
          <w:rFonts w:ascii="Arial" w:hAnsi="Arial" w:cs="Arial"/>
        </w:rPr>
      </w:pPr>
      <w:r>
        <w:rPr>
          <w:rFonts w:ascii="Arial" w:hAnsi="Arial" w:cs="Arial"/>
        </w:rPr>
        <w:t xml:space="preserve">L: Vzdálenost </w:t>
      </w:r>
      <w:r w:rsidR="007210F9">
        <w:rPr>
          <w:rFonts w:ascii="Arial" w:hAnsi="Arial" w:cs="Arial"/>
        </w:rPr>
        <w:t>efektivního</w:t>
      </w:r>
      <w:r>
        <w:rPr>
          <w:rFonts w:ascii="Arial" w:hAnsi="Arial" w:cs="Arial"/>
        </w:rPr>
        <w:t xml:space="preserve"> dosahu </w:t>
      </w:r>
      <w:r w:rsidR="00FE1630">
        <w:rPr>
          <w:rFonts w:ascii="Arial" w:hAnsi="Arial" w:cs="Arial"/>
        </w:rPr>
        <w:t>přesného odměřovacího pravítka</w:t>
      </w:r>
      <w:r>
        <w:rPr>
          <w:rFonts w:ascii="Arial" w:hAnsi="Arial" w:cs="Arial"/>
        </w:rPr>
        <w:t xml:space="preserve"> </w:t>
      </w:r>
    </w:p>
    <w:p w:rsidR="00AD71E7" w:rsidRDefault="00AD71E7">
      <w:pPr>
        <w:rPr>
          <w:rFonts w:ascii="Arial" w:hAnsi="Arial" w:cs="Arial"/>
        </w:rPr>
      </w:pPr>
      <w:r>
        <w:rPr>
          <w:rFonts w:ascii="Arial" w:hAnsi="Arial" w:cs="Arial"/>
        </w:rPr>
        <w:t xml:space="preserve">L1: Délka </w:t>
      </w:r>
      <w:r w:rsidR="007210F9">
        <w:rPr>
          <w:rFonts w:ascii="Arial" w:hAnsi="Arial" w:cs="Arial"/>
        </w:rPr>
        <w:t>části korekce</w:t>
      </w:r>
    </w:p>
    <w:p w:rsidR="00AD71E7" w:rsidRDefault="00AD71E7">
      <w:pPr>
        <w:rPr>
          <w:rFonts w:ascii="Arial" w:hAnsi="Arial" w:cs="Arial"/>
        </w:rPr>
      </w:pPr>
      <w:r>
        <w:rPr>
          <w:rFonts w:ascii="Arial" w:hAnsi="Arial" w:cs="Arial"/>
        </w:rPr>
        <w:t>L2: Efektivní vzdálenost korekce</w:t>
      </w:r>
    </w:p>
    <w:p w:rsidR="00C863AE" w:rsidRDefault="00C863AE">
      <w:pPr>
        <w:rPr>
          <w:rFonts w:ascii="Arial" w:hAnsi="Arial" w:cs="Arial"/>
        </w:rPr>
      </w:pPr>
    </w:p>
    <w:p w:rsidR="001338EF" w:rsidRPr="00C863AE" w:rsidRDefault="001338EF" w:rsidP="001338EF">
      <w:pPr>
        <w:rPr>
          <w:rFonts w:ascii="Arial" w:hAnsi="Arial" w:cs="Arial"/>
          <w:b/>
        </w:rPr>
      </w:pPr>
      <w:r w:rsidRPr="00C863AE">
        <w:rPr>
          <w:rFonts w:ascii="Arial" w:hAnsi="Arial" w:cs="Arial"/>
          <w:b/>
        </w:rPr>
        <w:lastRenderedPageBreak/>
        <w:t>1.</w:t>
      </w:r>
      <w:r w:rsidR="006F46C7" w:rsidRPr="00C863AE">
        <w:rPr>
          <w:rFonts w:ascii="Arial" w:hAnsi="Arial" w:cs="Arial"/>
          <w:b/>
        </w:rPr>
        <w:t xml:space="preserve"> </w:t>
      </w:r>
      <w:r w:rsidRPr="00C863AE">
        <w:rPr>
          <w:rFonts w:ascii="Arial" w:hAnsi="Arial" w:cs="Arial"/>
          <w:b/>
        </w:rPr>
        <w:t>Parametry jsou nastaveny následovně: (Metoda pro osy X, Y a Z je stejná).</w:t>
      </w:r>
    </w:p>
    <w:p w:rsidR="001338EF" w:rsidRDefault="001338EF" w:rsidP="001338EF">
      <w:pPr>
        <w:rPr>
          <w:rFonts w:ascii="Arial" w:hAnsi="Arial" w:cs="Arial"/>
        </w:rPr>
      </w:pPr>
      <w:r w:rsidRPr="00E25975">
        <w:rPr>
          <w:rFonts w:ascii="Arial" w:hAnsi="Arial" w:cs="Arial"/>
          <w:b/>
        </w:rPr>
        <w:t>Krok 1:</w:t>
      </w:r>
      <w:r>
        <w:rPr>
          <w:rFonts w:ascii="Arial" w:hAnsi="Arial" w:cs="Arial"/>
        </w:rPr>
        <w:t xml:space="preserve"> Po </w:t>
      </w:r>
      <w:r w:rsidR="00411161">
        <w:rPr>
          <w:rFonts w:ascii="Arial" w:hAnsi="Arial" w:cs="Arial"/>
        </w:rPr>
        <w:t>zavedení systému</w:t>
      </w:r>
      <w:r>
        <w:rPr>
          <w:rFonts w:ascii="Arial" w:hAnsi="Arial" w:cs="Arial"/>
        </w:rPr>
        <w:t xml:space="preserve"> nastavte v menu systému metodu korekce jako nelineární korekci. Stiskněte tlačítko</w:t>
      </w:r>
      <w:r w:rsidR="00270A6E">
        <w:rPr>
          <w:rFonts w:ascii="Arial" w:hAnsi="Arial" w:cs="Arial"/>
        </w:rPr>
        <w:t xml:space="preserve"> </w:t>
      </w:r>
      <w:r w:rsidR="00270A6E" w:rsidRPr="00270A6E">
        <w:rPr>
          <w:rFonts w:ascii="Arial" w:hAnsi="Arial" w:cs="Arial"/>
        </w:rPr>
        <w:drawing>
          <wp:inline distT="0" distB="0" distL="0" distR="0">
            <wp:extent cx="234360" cy="235406"/>
            <wp:effectExtent l="19050" t="0" r="0" b="0"/>
            <wp:docPr id="5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60" cy="2354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0A6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a potom tlačítko</w:t>
      </w:r>
      <w:r w:rsidR="0057429D">
        <w:rPr>
          <w:rFonts w:ascii="Arial" w:hAnsi="Arial" w:cs="Arial"/>
        </w:rPr>
        <w:t xml:space="preserve"> </w:t>
      </w:r>
      <w:r w:rsidR="0057429D" w:rsidRPr="0057429D">
        <w:rPr>
          <w:rFonts w:ascii="Arial" w:hAnsi="Arial" w:cs="Arial"/>
        </w:rPr>
        <w:drawing>
          <wp:inline distT="0" distB="0" distL="0" distR="0">
            <wp:extent cx="234360" cy="204019"/>
            <wp:effectExtent l="19050" t="0" r="0" b="0"/>
            <wp:docPr id="18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60" cy="204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429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, aby došlo k zvolení XYZ-CoMP. Potom stiskněte tlačítka</w:t>
      </w:r>
      <w:r w:rsidR="0057429D">
        <w:rPr>
          <w:rFonts w:ascii="Arial" w:hAnsi="Arial" w:cs="Arial"/>
        </w:rPr>
        <w:t xml:space="preserve"> </w:t>
      </w:r>
      <w:r w:rsidR="0057429D" w:rsidRPr="0057429D">
        <w:rPr>
          <w:rFonts w:ascii="Arial" w:hAnsi="Arial" w:cs="Arial"/>
        </w:rPr>
        <w:drawing>
          <wp:inline distT="0" distB="0" distL="0" distR="0">
            <wp:extent cx="216000" cy="177188"/>
            <wp:effectExtent l="19050" t="0" r="0" b="0"/>
            <wp:docPr id="19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0" cy="177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429D">
        <w:rPr>
          <w:rFonts w:ascii="Arial" w:hAnsi="Arial" w:cs="Arial"/>
        </w:rPr>
        <w:t xml:space="preserve">, </w:t>
      </w:r>
      <w:r w:rsidR="0057429D" w:rsidRPr="0057429D">
        <w:rPr>
          <w:rFonts w:ascii="Arial" w:hAnsi="Arial" w:cs="Arial"/>
        </w:rPr>
        <w:drawing>
          <wp:inline distT="0" distB="0" distL="0" distR="0">
            <wp:extent cx="207360" cy="200475"/>
            <wp:effectExtent l="19050" t="0" r="2190" b="0"/>
            <wp:docPr id="20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360" cy="2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429D">
        <w:rPr>
          <w:rFonts w:ascii="Arial" w:hAnsi="Arial" w:cs="Arial"/>
        </w:rPr>
        <w:t xml:space="preserve"> a </w:t>
      </w:r>
      <w:r w:rsidR="0057429D" w:rsidRPr="0057429D">
        <w:rPr>
          <w:rFonts w:ascii="Arial" w:hAnsi="Arial" w:cs="Arial"/>
        </w:rPr>
        <w:drawing>
          <wp:inline distT="0" distB="0" distL="0" distR="0">
            <wp:extent cx="207360" cy="188325"/>
            <wp:effectExtent l="19050" t="0" r="2190" b="0"/>
            <wp:docPr id="21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360" cy="18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  aby došlo</w:t>
      </w:r>
      <w:r w:rsidR="00411161">
        <w:rPr>
          <w:rFonts w:ascii="Arial" w:hAnsi="Arial" w:cs="Arial"/>
        </w:rPr>
        <w:t xml:space="preserve"> u os</w:t>
      </w:r>
      <w:r>
        <w:rPr>
          <w:rFonts w:ascii="Arial" w:hAnsi="Arial" w:cs="Arial"/>
        </w:rPr>
        <w:t xml:space="preserve"> X, Y a Z</w:t>
      </w:r>
      <w:r w:rsidR="00411161">
        <w:rPr>
          <w:rFonts w:ascii="Arial" w:hAnsi="Arial" w:cs="Arial"/>
        </w:rPr>
        <w:t xml:space="preserve"> k nastavení </w:t>
      </w:r>
      <w:r>
        <w:rPr>
          <w:rFonts w:ascii="Arial" w:hAnsi="Arial" w:cs="Arial"/>
        </w:rPr>
        <w:t>nelineární korekc</w:t>
      </w:r>
      <w:r w:rsidR="00411161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. </w:t>
      </w:r>
      <w:r w:rsidR="00CD4660">
        <w:rPr>
          <w:rFonts w:ascii="Arial" w:hAnsi="Arial" w:cs="Arial"/>
        </w:rPr>
        <w:t>Je-li na displejích pro osy X, Y a Z na digitální indikaci zobrazeno heslo Un-LinE, znamená to, že byla nastavena nelineární korekce. Stiskněte znovu tlačítko</w:t>
      </w:r>
      <w:r w:rsidR="00E25975">
        <w:rPr>
          <w:rFonts w:ascii="Arial" w:hAnsi="Arial" w:cs="Arial"/>
        </w:rPr>
        <w:t xml:space="preserve"> </w:t>
      </w:r>
      <w:r w:rsidR="00E25975" w:rsidRPr="00E25975">
        <w:rPr>
          <w:rFonts w:ascii="Arial" w:hAnsi="Arial" w:cs="Arial"/>
        </w:rPr>
        <w:drawing>
          <wp:inline distT="0" distB="0" distL="0" distR="0">
            <wp:extent cx="234360" cy="235406"/>
            <wp:effectExtent l="19050" t="0" r="0" b="0"/>
            <wp:docPr id="22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60" cy="2354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4660">
        <w:rPr>
          <w:rFonts w:ascii="Arial" w:hAnsi="Arial" w:cs="Arial"/>
        </w:rPr>
        <w:t>, abyste opustili menu systému pro nastavení.</w:t>
      </w:r>
    </w:p>
    <w:p w:rsidR="00AD71E7" w:rsidRDefault="00270A6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="0057429D">
        <w:rPr>
          <w:rFonts w:ascii="Arial" w:hAnsi="Arial" w:cs="Arial"/>
        </w:rPr>
        <w:t xml:space="preserve">         </w:t>
      </w:r>
      <w:r w:rsidR="00E25975">
        <w:rPr>
          <w:rFonts w:ascii="Arial" w:hAnsi="Arial" w:cs="Arial"/>
          <w:noProof/>
          <w:lang w:eastAsia="cs-CZ"/>
        </w:rPr>
        <w:drawing>
          <wp:inline distT="0" distB="0" distL="0" distR="0">
            <wp:extent cx="4179600" cy="979594"/>
            <wp:effectExtent l="19050" t="0" r="0" b="0"/>
            <wp:docPr id="23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600" cy="979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429D">
        <w:rPr>
          <w:rFonts w:ascii="Arial" w:hAnsi="Arial" w:cs="Arial"/>
        </w:rPr>
        <w:t xml:space="preserve">   </w:t>
      </w:r>
    </w:p>
    <w:p w:rsidR="00E25975" w:rsidRDefault="00E25975">
      <w:pPr>
        <w:rPr>
          <w:rFonts w:ascii="Arial" w:hAnsi="Arial" w:cs="Arial"/>
        </w:rPr>
      </w:pPr>
    </w:p>
    <w:p w:rsidR="00CD4660" w:rsidRDefault="00CD4660">
      <w:pPr>
        <w:rPr>
          <w:rFonts w:ascii="Arial" w:hAnsi="Arial" w:cs="Arial"/>
        </w:rPr>
      </w:pPr>
      <w:r w:rsidRPr="00E25975">
        <w:rPr>
          <w:rFonts w:ascii="Arial" w:hAnsi="Arial" w:cs="Arial"/>
          <w:b/>
        </w:rPr>
        <w:t>Krok 2:</w:t>
      </w:r>
      <w:r>
        <w:rPr>
          <w:rFonts w:ascii="Arial" w:hAnsi="Arial" w:cs="Arial"/>
        </w:rPr>
        <w:t xml:space="preserve"> Přemístěte </w:t>
      </w:r>
      <w:r w:rsidR="00BA2D8F">
        <w:rPr>
          <w:rFonts w:ascii="Arial" w:hAnsi="Arial" w:cs="Arial"/>
        </w:rPr>
        <w:t>přesné odměřovací pravítko</w:t>
      </w:r>
      <w:r>
        <w:rPr>
          <w:rFonts w:ascii="Arial" w:hAnsi="Arial" w:cs="Arial"/>
        </w:rPr>
        <w:t xml:space="preserve"> na minimální koncovou část souřadnic</w:t>
      </w:r>
      <w:r w:rsidR="00EE3240">
        <w:rPr>
          <w:rFonts w:ascii="Arial" w:hAnsi="Arial" w:cs="Arial"/>
        </w:rPr>
        <w:t>ových dat</w:t>
      </w:r>
      <w:r>
        <w:rPr>
          <w:rFonts w:ascii="Arial" w:hAnsi="Arial" w:cs="Arial"/>
        </w:rPr>
        <w:t>, aby došlo k vynulování. Digitální indikace zadává způsob zobrazení absolutních souřadnic ABS.</w:t>
      </w:r>
    </w:p>
    <w:p w:rsidR="00E25975" w:rsidRDefault="00E25975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cs-CZ"/>
        </w:rPr>
        <w:drawing>
          <wp:inline distT="0" distB="0" distL="0" distR="0">
            <wp:extent cx="1826640" cy="703857"/>
            <wp:effectExtent l="19050" t="0" r="2160" b="0"/>
            <wp:docPr id="24" name="obráze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640" cy="703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4660" w:rsidRDefault="00CD4660">
      <w:pPr>
        <w:rPr>
          <w:rFonts w:ascii="Arial" w:hAnsi="Arial" w:cs="Arial"/>
        </w:rPr>
      </w:pPr>
    </w:p>
    <w:p w:rsidR="00692B17" w:rsidRDefault="00CD4660">
      <w:pPr>
        <w:rPr>
          <w:rFonts w:ascii="Arial" w:hAnsi="Arial" w:cs="Arial"/>
        </w:rPr>
      </w:pPr>
      <w:r w:rsidRPr="00E25975">
        <w:rPr>
          <w:rFonts w:ascii="Arial" w:hAnsi="Arial" w:cs="Arial"/>
          <w:b/>
        </w:rPr>
        <w:t>Krok 3:</w:t>
      </w:r>
      <w:r>
        <w:rPr>
          <w:rFonts w:ascii="Arial" w:hAnsi="Arial" w:cs="Arial"/>
        </w:rPr>
        <w:t xml:space="preserve"> Stiskněte tlačítko</w:t>
      </w:r>
      <w:r w:rsidR="00E25975">
        <w:rPr>
          <w:rFonts w:ascii="Arial" w:hAnsi="Arial" w:cs="Arial"/>
        </w:rPr>
        <w:t xml:space="preserve"> </w:t>
      </w:r>
      <w:r w:rsidR="00E25975">
        <w:rPr>
          <w:rFonts w:ascii="Arial" w:hAnsi="Arial" w:cs="Arial"/>
          <w:noProof/>
          <w:lang w:eastAsia="cs-CZ"/>
        </w:rPr>
        <w:drawing>
          <wp:inline distT="0" distB="0" distL="0" distR="0">
            <wp:extent cx="234360" cy="227560"/>
            <wp:effectExtent l="19050" t="0" r="0" b="0"/>
            <wp:docPr id="25" name="obráze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60" cy="22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  a potom tlačítko</w:t>
      </w:r>
      <w:r w:rsidR="00520808">
        <w:rPr>
          <w:rFonts w:ascii="Arial" w:hAnsi="Arial" w:cs="Arial"/>
        </w:rPr>
        <w:t xml:space="preserve"> </w:t>
      </w:r>
      <w:r w:rsidR="00520808">
        <w:rPr>
          <w:rFonts w:ascii="Arial" w:hAnsi="Arial" w:cs="Arial"/>
          <w:noProof/>
          <w:lang w:eastAsia="cs-CZ"/>
        </w:rPr>
        <w:drawing>
          <wp:inline distT="0" distB="0" distL="0" distR="0">
            <wp:extent cx="234360" cy="235406"/>
            <wp:effectExtent l="19050" t="0" r="0" b="0"/>
            <wp:docPr id="27" name="obráze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60" cy="2354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0808">
        <w:rPr>
          <w:rFonts w:ascii="Arial" w:hAnsi="Arial" w:cs="Arial"/>
        </w:rPr>
        <w:t xml:space="preserve"> </w:t>
      </w:r>
      <w:r w:rsidR="00692B17">
        <w:rPr>
          <w:rFonts w:ascii="Arial" w:hAnsi="Arial" w:cs="Arial"/>
        </w:rPr>
        <w:t>, aby došlo k zadání funkce nelineární korekce pro osu X a zadejte příslušné parametry.</w:t>
      </w:r>
    </w:p>
    <w:p w:rsidR="00520808" w:rsidRDefault="00692B17">
      <w:pPr>
        <w:rPr>
          <w:rFonts w:ascii="Arial" w:hAnsi="Arial" w:cs="Arial"/>
        </w:rPr>
      </w:pPr>
      <w:r w:rsidRPr="00E25975">
        <w:rPr>
          <w:rFonts w:ascii="Arial" w:hAnsi="Arial" w:cs="Arial"/>
          <w:b/>
        </w:rPr>
        <w:t>Krok 4:</w:t>
      </w:r>
      <w:r>
        <w:rPr>
          <w:rFonts w:ascii="Arial" w:hAnsi="Arial" w:cs="Arial"/>
        </w:rPr>
        <w:t xml:space="preserve"> Zadejte číslo korekce.</w:t>
      </w:r>
    </w:p>
    <w:p w:rsidR="00692B17" w:rsidRDefault="00692B17">
      <w:pPr>
        <w:rPr>
          <w:rFonts w:ascii="Arial" w:hAnsi="Arial" w:cs="Arial"/>
        </w:rPr>
      </w:pPr>
      <w:r>
        <w:rPr>
          <w:rFonts w:ascii="Arial" w:hAnsi="Arial" w:cs="Arial"/>
        </w:rPr>
        <w:t>Nastavení podle obr. 1:</w:t>
      </w:r>
      <w:r w:rsidR="00520808">
        <w:rPr>
          <w:rFonts w:ascii="Arial" w:hAnsi="Arial" w:cs="Arial"/>
        </w:rPr>
        <w:t xml:space="preserve">      </w:t>
      </w:r>
      <w:r w:rsidR="00520808">
        <w:rPr>
          <w:rFonts w:ascii="Arial" w:hAnsi="Arial" w:cs="Arial"/>
          <w:noProof/>
          <w:lang w:eastAsia="cs-CZ"/>
        </w:rPr>
        <w:drawing>
          <wp:inline distT="0" distB="0" distL="0" distR="0">
            <wp:extent cx="2755440" cy="921544"/>
            <wp:effectExtent l="19050" t="0" r="6810" b="0"/>
            <wp:docPr id="28" name="obráze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440" cy="9215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0808" w:rsidRDefault="00520808">
      <w:pPr>
        <w:rPr>
          <w:rFonts w:ascii="Arial" w:hAnsi="Arial" w:cs="Arial"/>
        </w:rPr>
      </w:pPr>
    </w:p>
    <w:p w:rsidR="00692B17" w:rsidRDefault="00692B17">
      <w:pPr>
        <w:rPr>
          <w:rFonts w:ascii="Arial" w:hAnsi="Arial" w:cs="Arial"/>
        </w:rPr>
      </w:pPr>
      <w:r>
        <w:rPr>
          <w:rFonts w:ascii="Arial" w:hAnsi="Arial" w:cs="Arial"/>
        </w:rPr>
        <w:t>Nastavení podle obr. 2:</w:t>
      </w:r>
      <w:r w:rsidR="00520808">
        <w:rPr>
          <w:rFonts w:ascii="Arial" w:hAnsi="Arial" w:cs="Arial"/>
        </w:rPr>
        <w:t xml:space="preserve">     </w:t>
      </w:r>
      <w:r w:rsidR="00520808">
        <w:rPr>
          <w:rFonts w:ascii="Arial" w:hAnsi="Arial" w:cs="Arial"/>
          <w:noProof/>
          <w:lang w:eastAsia="cs-CZ"/>
        </w:rPr>
        <w:drawing>
          <wp:inline distT="0" distB="0" distL="0" distR="0">
            <wp:extent cx="2755440" cy="921544"/>
            <wp:effectExtent l="19050" t="0" r="6810" b="0"/>
            <wp:docPr id="29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440" cy="9215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B17" w:rsidRDefault="00692B17">
      <w:pPr>
        <w:rPr>
          <w:rFonts w:ascii="Arial" w:hAnsi="Arial" w:cs="Arial"/>
        </w:rPr>
      </w:pPr>
      <w:r w:rsidRPr="00E25975">
        <w:rPr>
          <w:rFonts w:ascii="Arial" w:hAnsi="Arial" w:cs="Arial"/>
          <w:u w:val="single"/>
        </w:rPr>
        <w:t>Poznámka:</w:t>
      </w:r>
      <w:r>
        <w:rPr>
          <w:rFonts w:ascii="Arial" w:hAnsi="Arial" w:cs="Arial"/>
        </w:rPr>
        <w:t xml:space="preserve"> Číslo části korekce jakékoli osy musí být zadáváno na ose X.</w:t>
      </w:r>
    </w:p>
    <w:p w:rsidR="00CD4660" w:rsidRDefault="00692B17">
      <w:pPr>
        <w:rPr>
          <w:rFonts w:ascii="Arial" w:hAnsi="Arial" w:cs="Arial"/>
        </w:rPr>
      </w:pPr>
      <w:r w:rsidRPr="00E25975">
        <w:rPr>
          <w:rFonts w:ascii="Arial" w:hAnsi="Arial" w:cs="Arial"/>
          <w:b/>
        </w:rPr>
        <w:lastRenderedPageBreak/>
        <w:t>Krok 5:</w:t>
      </w:r>
      <w:r>
        <w:rPr>
          <w:rFonts w:ascii="Arial" w:hAnsi="Arial" w:cs="Arial"/>
        </w:rPr>
        <w:t xml:space="preserve"> Zadejte délku každé části korekce</w:t>
      </w:r>
    </w:p>
    <w:p w:rsidR="001D075E" w:rsidRDefault="000C1119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cs-CZ"/>
        </w:rPr>
        <w:drawing>
          <wp:inline distT="0" distB="0" distL="0" distR="0">
            <wp:extent cx="3065040" cy="878007"/>
            <wp:effectExtent l="19050" t="0" r="2010" b="0"/>
            <wp:docPr id="30" name="obráze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5040" cy="878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4660" w:rsidRDefault="00692B17">
      <w:pPr>
        <w:rPr>
          <w:rFonts w:ascii="Arial" w:hAnsi="Arial" w:cs="Arial"/>
        </w:rPr>
      </w:pPr>
      <w:r w:rsidRPr="001D075E">
        <w:rPr>
          <w:rFonts w:ascii="Arial" w:hAnsi="Arial" w:cs="Arial"/>
          <w:b/>
        </w:rPr>
        <w:t>Krok 6:</w:t>
      </w:r>
      <w:r>
        <w:rPr>
          <w:rFonts w:ascii="Arial" w:hAnsi="Arial" w:cs="Arial"/>
        </w:rPr>
        <w:t xml:space="preserve"> Zvolte počáteční bod (nelineární korekce bere polohu nuly jako počáteční bod. Existují dva druhy polohy nuly</w:t>
      </w:r>
      <w:r w:rsidR="00BA05A6">
        <w:rPr>
          <w:rFonts w:ascii="Arial" w:hAnsi="Arial" w:cs="Arial"/>
        </w:rPr>
        <w:t xml:space="preserve">: a. Levá nula, b. Poloha mechanické nuly </w:t>
      </w:r>
      <w:r w:rsidR="007210F9">
        <w:rPr>
          <w:rFonts w:ascii="Arial" w:hAnsi="Arial" w:cs="Arial"/>
        </w:rPr>
        <w:t>s</w:t>
      </w:r>
      <w:r w:rsidR="00BA05A6">
        <w:rPr>
          <w:rFonts w:ascii="Arial" w:hAnsi="Arial" w:cs="Arial"/>
        </w:rPr>
        <w:t xml:space="preserve"> absolutními souřadnicemi ABS. Proveďte volbu stisknutím tlačítek</w:t>
      </w:r>
      <w:r w:rsidR="000C1119">
        <w:rPr>
          <w:rFonts w:ascii="Arial" w:hAnsi="Arial" w:cs="Arial"/>
        </w:rPr>
        <w:t xml:space="preserve"> </w:t>
      </w:r>
      <w:r w:rsidR="000C1119">
        <w:rPr>
          <w:rFonts w:ascii="Arial" w:hAnsi="Arial" w:cs="Arial"/>
          <w:noProof/>
          <w:lang w:eastAsia="cs-CZ"/>
        </w:rPr>
        <w:drawing>
          <wp:inline distT="0" distB="0" distL="0" distR="0">
            <wp:extent cx="239760" cy="212288"/>
            <wp:effectExtent l="19050" t="0" r="7890" b="0"/>
            <wp:docPr id="31" name="obráze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760" cy="212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05A6">
        <w:rPr>
          <w:rFonts w:ascii="Arial" w:hAnsi="Arial" w:cs="Arial"/>
        </w:rPr>
        <w:t xml:space="preserve"> </w:t>
      </w:r>
      <w:r w:rsidR="002330E9">
        <w:rPr>
          <w:rFonts w:ascii="Arial" w:hAnsi="Arial" w:cs="Arial"/>
        </w:rPr>
        <w:t xml:space="preserve"> </w:t>
      </w:r>
      <w:r w:rsidR="00BA05A6">
        <w:rPr>
          <w:rFonts w:ascii="Arial" w:hAnsi="Arial" w:cs="Arial"/>
        </w:rPr>
        <w:t>a</w:t>
      </w:r>
      <w:r w:rsidR="002330E9">
        <w:rPr>
          <w:rFonts w:ascii="Arial" w:hAnsi="Arial" w:cs="Arial"/>
        </w:rPr>
        <w:t xml:space="preserve"> </w:t>
      </w:r>
      <w:r w:rsidR="002330E9">
        <w:rPr>
          <w:rFonts w:ascii="Arial" w:hAnsi="Arial" w:cs="Arial"/>
          <w:noProof/>
          <w:lang w:eastAsia="cs-CZ"/>
        </w:rPr>
        <w:drawing>
          <wp:inline distT="0" distB="0" distL="0" distR="0">
            <wp:extent cx="239760" cy="231019"/>
            <wp:effectExtent l="19050" t="0" r="7890" b="0"/>
            <wp:docPr id="32" name="obráze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760" cy="231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05A6">
        <w:rPr>
          <w:rFonts w:ascii="Arial" w:hAnsi="Arial" w:cs="Arial"/>
        </w:rPr>
        <w:t>.)</w:t>
      </w:r>
    </w:p>
    <w:p w:rsidR="00CD4660" w:rsidRDefault="00CD4660">
      <w:pPr>
        <w:rPr>
          <w:rFonts w:ascii="Arial" w:hAnsi="Arial" w:cs="Arial"/>
        </w:rPr>
      </w:pPr>
    </w:p>
    <w:p w:rsidR="00BA05A6" w:rsidRDefault="002330E9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cs-CZ"/>
        </w:rPr>
        <w:drawing>
          <wp:inline distT="0" distB="0" distL="0" distR="0">
            <wp:extent cx="5103000" cy="970481"/>
            <wp:effectExtent l="19050" t="0" r="2400" b="0"/>
            <wp:docPr id="33" name="obrázek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3000" cy="970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05A6" w:rsidRDefault="00BA05A6">
      <w:pPr>
        <w:rPr>
          <w:rFonts w:ascii="Arial" w:hAnsi="Arial" w:cs="Arial"/>
        </w:rPr>
      </w:pPr>
      <w:r>
        <w:rPr>
          <w:rFonts w:ascii="Arial" w:hAnsi="Arial" w:cs="Arial"/>
        </w:rPr>
        <w:t xml:space="preserve">Metoda </w:t>
      </w:r>
      <w:r w:rsidRPr="00790898">
        <w:rPr>
          <w:rFonts w:ascii="Arial" w:hAnsi="Arial" w:cs="Arial"/>
          <w:b/>
        </w:rPr>
        <w:t>A</w:t>
      </w:r>
      <w:r>
        <w:rPr>
          <w:rFonts w:ascii="Arial" w:hAnsi="Arial" w:cs="Arial"/>
        </w:rPr>
        <w:t>: Nulování směrem doleva</w:t>
      </w:r>
    </w:p>
    <w:p w:rsidR="00BA05A6" w:rsidRDefault="00BA05A6">
      <w:pPr>
        <w:rPr>
          <w:rFonts w:ascii="Arial" w:hAnsi="Arial" w:cs="Arial"/>
        </w:rPr>
      </w:pPr>
      <w:r>
        <w:rPr>
          <w:rFonts w:ascii="Arial" w:hAnsi="Arial" w:cs="Arial"/>
        </w:rPr>
        <w:t xml:space="preserve">Metoda </w:t>
      </w:r>
      <w:r w:rsidRPr="00790898">
        <w:rPr>
          <w:rFonts w:ascii="Arial" w:hAnsi="Arial" w:cs="Arial"/>
          <w:b/>
        </w:rPr>
        <w:t>B</w:t>
      </w:r>
      <w:r>
        <w:rPr>
          <w:rFonts w:ascii="Arial" w:hAnsi="Arial" w:cs="Arial"/>
        </w:rPr>
        <w:t xml:space="preserve">: Poloha nuly </w:t>
      </w:r>
      <w:r w:rsidR="007210F9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absolutními souřadnicemi ABS</w:t>
      </w:r>
    </w:p>
    <w:p w:rsidR="004268F6" w:rsidRDefault="004268F6">
      <w:pPr>
        <w:rPr>
          <w:rFonts w:ascii="Arial" w:hAnsi="Arial" w:cs="Arial"/>
        </w:rPr>
      </w:pPr>
      <w:r w:rsidRPr="00790898">
        <w:rPr>
          <w:rFonts w:ascii="Arial" w:hAnsi="Arial" w:cs="Arial"/>
          <w:b/>
        </w:rPr>
        <w:t>Metoda A</w:t>
      </w:r>
      <w:r>
        <w:rPr>
          <w:rFonts w:ascii="Arial" w:hAnsi="Arial" w:cs="Arial"/>
        </w:rPr>
        <w:t xml:space="preserve"> (Nulování směrem doleva), odstraňte počáteční bod na levé straně a proveďte potvrzení stisknutím tlačítka</w:t>
      </w:r>
      <w:r w:rsidR="002330E9">
        <w:rPr>
          <w:rFonts w:ascii="Arial" w:hAnsi="Arial" w:cs="Arial"/>
        </w:rPr>
        <w:t xml:space="preserve"> </w:t>
      </w:r>
      <w:r w:rsidR="002330E9">
        <w:rPr>
          <w:rFonts w:ascii="Arial" w:hAnsi="Arial" w:cs="Arial"/>
          <w:noProof/>
          <w:lang w:eastAsia="cs-CZ"/>
        </w:rPr>
        <w:drawing>
          <wp:inline distT="0" distB="0" distL="0" distR="0">
            <wp:extent cx="266400" cy="231019"/>
            <wp:effectExtent l="19050" t="0" r="300" b="0"/>
            <wp:docPr id="34" name="obrázek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00" cy="231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30E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r w:rsidRPr="004268F6">
        <w:rPr>
          <w:rFonts w:ascii="Arial" w:hAnsi="Arial" w:cs="Arial"/>
        </w:rPr>
        <w:t xml:space="preserve"> </w:t>
      </w:r>
    </w:p>
    <w:p w:rsidR="006A0CBD" w:rsidRDefault="004268F6">
      <w:pPr>
        <w:rPr>
          <w:rFonts w:ascii="Arial" w:hAnsi="Arial" w:cs="Arial"/>
        </w:rPr>
      </w:pPr>
      <w:r w:rsidRPr="007661F3">
        <w:rPr>
          <w:rFonts w:ascii="Arial" w:hAnsi="Arial" w:cs="Arial"/>
          <w:b/>
        </w:rPr>
        <w:t>Metoda B</w:t>
      </w:r>
      <w:r w:rsidR="006A0CB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 xml:space="preserve">Poloha nuly </w:t>
      </w:r>
      <w:r w:rsidR="007210F9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absolutními souřadnicemi ABS</w:t>
      </w:r>
      <w:r w:rsidR="006A0CBD">
        <w:rPr>
          <w:rFonts w:ascii="Arial" w:hAnsi="Arial" w:cs="Arial"/>
        </w:rPr>
        <w:t xml:space="preserve">), postup je podobný jako u nalezení polohy nuly </w:t>
      </w:r>
      <w:r w:rsidR="007210F9">
        <w:rPr>
          <w:rFonts w:ascii="Arial" w:hAnsi="Arial" w:cs="Arial"/>
        </w:rPr>
        <w:t>se</w:t>
      </w:r>
      <w:r w:rsidR="006A0CBD">
        <w:rPr>
          <w:rFonts w:ascii="Arial" w:hAnsi="Arial" w:cs="Arial"/>
        </w:rPr>
        <w:t xml:space="preserve"> souřadnicemi REF. Po nalezení polohy nuly je rozhraní korekce zadáváno automaticky.</w:t>
      </w:r>
    </w:p>
    <w:p w:rsidR="006A0CBD" w:rsidRDefault="006A0CBD">
      <w:pPr>
        <w:rPr>
          <w:rFonts w:ascii="Arial" w:hAnsi="Arial" w:cs="Arial"/>
        </w:rPr>
      </w:pPr>
      <w:r>
        <w:rPr>
          <w:rFonts w:ascii="Arial" w:hAnsi="Arial" w:cs="Arial"/>
        </w:rPr>
        <w:t>Poloha nuly je počíta</w:t>
      </w:r>
      <w:r w:rsidR="007210F9">
        <w:rPr>
          <w:rFonts w:ascii="Arial" w:hAnsi="Arial" w:cs="Arial"/>
        </w:rPr>
        <w:t>ný</w:t>
      </w:r>
      <w:r>
        <w:rPr>
          <w:rFonts w:ascii="Arial" w:hAnsi="Arial" w:cs="Arial"/>
        </w:rPr>
        <w:t xml:space="preserve"> bod a jedná se o nejdůležitější referenční bod pro nelineární korekci. Po zadání rozhraní korekce zobrazuje osa X aktuální data </w:t>
      </w:r>
      <w:r w:rsidR="00BA2D8F">
        <w:rPr>
          <w:rFonts w:ascii="Arial" w:hAnsi="Arial" w:cs="Arial"/>
        </w:rPr>
        <w:t xml:space="preserve">přesného odměřovacího pravítka </w:t>
      </w:r>
      <w:r>
        <w:rPr>
          <w:rFonts w:ascii="Arial" w:hAnsi="Arial" w:cs="Arial"/>
        </w:rPr>
        <w:t>a osa Y zobrazuje hodnotu korekce os</w:t>
      </w:r>
      <w:r w:rsidR="007210F9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korekce.</w:t>
      </w:r>
    </w:p>
    <w:p w:rsidR="006A0CBD" w:rsidRDefault="006A0CBD">
      <w:pPr>
        <w:rPr>
          <w:rFonts w:ascii="Arial" w:hAnsi="Arial" w:cs="Arial"/>
        </w:rPr>
      </w:pPr>
      <w:r w:rsidRPr="00AE2071">
        <w:rPr>
          <w:rFonts w:ascii="Arial" w:hAnsi="Arial" w:cs="Arial"/>
          <w:b/>
        </w:rPr>
        <w:t>Krok 7:</w:t>
      </w:r>
      <w:r>
        <w:rPr>
          <w:rFonts w:ascii="Arial" w:hAnsi="Arial" w:cs="Arial"/>
        </w:rPr>
        <w:t xml:space="preserve"> Postupně zadávejte nastavené hodnoty a stiskněte tlačítko</w:t>
      </w:r>
      <w:r w:rsidR="00AE2071">
        <w:rPr>
          <w:rFonts w:ascii="Arial" w:hAnsi="Arial" w:cs="Arial"/>
        </w:rPr>
        <w:t xml:space="preserve"> </w:t>
      </w:r>
      <w:r w:rsidR="00AE2071" w:rsidRPr="00AE2071">
        <w:rPr>
          <w:rFonts w:ascii="Arial" w:hAnsi="Arial" w:cs="Arial"/>
        </w:rPr>
        <w:drawing>
          <wp:inline distT="0" distB="0" distL="0" distR="0">
            <wp:extent cx="266400" cy="231019"/>
            <wp:effectExtent l="19050" t="0" r="300" b="0"/>
            <wp:docPr id="35" name="obrázek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00" cy="231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207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, aby došlo k přesunu na následující bod.</w:t>
      </w:r>
    </w:p>
    <w:p w:rsidR="00AE2071" w:rsidRDefault="00AE2071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cs-CZ"/>
        </w:rPr>
        <w:drawing>
          <wp:inline distT="0" distB="0" distL="0" distR="0">
            <wp:extent cx="5132160" cy="847463"/>
            <wp:effectExtent l="19050" t="0" r="0" b="0"/>
            <wp:docPr id="36" name="obráze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160" cy="847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CBD" w:rsidRDefault="00120A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Osa X zobrazuje aktuální pohyb hodnoty </w:t>
      </w:r>
      <w:r w:rsidR="00BA2D8F">
        <w:rPr>
          <w:rFonts w:ascii="Arial" w:hAnsi="Arial" w:cs="Arial"/>
        </w:rPr>
        <w:t xml:space="preserve">přesného odměřovacího pravítka </w:t>
      </w:r>
      <w:r>
        <w:rPr>
          <w:rFonts w:ascii="Arial" w:hAnsi="Arial" w:cs="Arial"/>
        </w:rPr>
        <w:t>a osa Y zobrazuje upravenou hodnotu. Při zadávání upravené hodnoty musí</w:t>
      </w:r>
      <w:r w:rsidR="007210F9">
        <w:rPr>
          <w:rFonts w:ascii="Arial" w:hAnsi="Arial" w:cs="Arial"/>
        </w:rPr>
        <w:t>t</w:t>
      </w:r>
      <w:r>
        <w:rPr>
          <w:rFonts w:ascii="Arial" w:hAnsi="Arial" w:cs="Arial"/>
        </w:rPr>
        <w:t>e nejdříve měřit od počátečního bodu do zobrazené polohy upravené hodnoty osy Y a potom musí</w:t>
      </w:r>
      <w:r w:rsidR="007210F9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e přesunout </w:t>
      </w:r>
      <w:r w:rsidR="00BA2D8F">
        <w:rPr>
          <w:rFonts w:ascii="Arial" w:hAnsi="Arial" w:cs="Arial"/>
        </w:rPr>
        <w:t>přesné odměřovací pravítko</w:t>
      </w:r>
      <w:r>
        <w:rPr>
          <w:rFonts w:ascii="Arial" w:hAnsi="Arial" w:cs="Arial"/>
        </w:rPr>
        <w:t xml:space="preserve"> osy X do změřené polohy </w:t>
      </w:r>
      <w:r w:rsidR="00EE3240">
        <w:rPr>
          <w:rFonts w:ascii="Arial" w:hAnsi="Arial" w:cs="Arial"/>
        </w:rPr>
        <w:t xml:space="preserve">se </w:t>
      </w:r>
      <w:r>
        <w:rPr>
          <w:rFonts w:ascii="Arial" w:hAnsi="Arial" w:cs="Arial"/>
        </w:rPr>
        <w:t>standardní hodnot</w:t>
      </w:r>
      <w:r w:rsidR="00EE3240">
        <w:rPr>
          <w:rFonts w:ascii="Arial" w:hAnsi="Arial" w:cs="Arial"/>
        </w:rPr>
        <w:t>ou</w:t>
      </w:r>
      <w:r>
        <w:rPr>
          <w:rFonts w:ascii="Arial" w:hAnsi="Arial" w:cs="Arial"/>
        </w:rPr>
        <w:t>.</w:t>
      </w:r>
    </w:p>
    <w:p w:rsidR="00120ACE" w:rsidRDefault="00120ACE">
      <w:pPr>
        <w:rPr>
          <w:rFonts w:ascii="Arial" w:hAnsi="Arial" w:cs="Arial"/>
        </w:rPr>
      </w:pPr>
      <w:r>
        <w:rPr>
          <w:rFonts w:ascii="Arial" w:hAnsi="Arial" w:cs="Arial"/>
        </w:rPr>
        <w:t>Stiskněte tlačítko</w:t>
      </w:r>
      <w:r w:rsidR="000D4FB0">
        <w:rPr>
          <w:rFonts w:ascii="Arial" w:hAnsi="Arial" w:cs="Arial"/>
        </w:rPr>
        <w:t xml:space="preserve"> </w:t>
      </w:r>
      <w:r w:rsidR="000D4FB0" w:rsidRPr="000D4FB0">
        <w:rPr>
          <w:rFonts w:ascii="Arial" w:hAnsi="Arial" w:cs="Arial"/>
        </w:rPr>
        <w:drawing>
          <wp:inline distT="0" distB="0" distL="0" distR="0">
            <wp:extent cx="266400" cy="231019"/>
            <wp:effectExtent l="19050" t="0" r="300" b="0"/>
            <wp:docPr id="37" name="obrázek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00" cy="231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4FB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, aby došlo k nastavení dalšího bodu.</w:t>
      </w:r>
    </w:p>
    <w:p w:rsidR="00120ACE" w:rsidRDefault="00120ACE">
      <w:pPr>
        <w:rPr>
          <w:rFonts w:ascii="Arial" w:hAnsi="Arial" w:cs="Arial"/>
        </w:rPr>
      </w:pPr>
      <w:r w:rsidRPr="000D4FB0">
        <w:rPr>
          <w:rFonts w:ascii="Arial" w:hAnsi="Arial" w:cs="Arial"/>
          <w:u w:val="single"/>
        </w:rPr>
        <w:lastRenderedPageBreak/>
        <w:t>Poznámka:</w:t>
      </w:r>
      <w:r>
        <w:rPr>
          <w:rFonts w:ascii="Arial" w:hAnsi="Arial" w:cs="Arial"/>
        </w:rPr>
        <w:t xml:space="preserve"> U této funkce nesmí rozsah korekce přesáhnout hodnotu 1 mm/m</w:t>
      </w:r>
      <w:r w:rsidR="00EE3240">
        <w:rPr>
          <w:rFonts w:ascii="Arial" w:hAnsi="Arial" w:cs="Arial"/>
        </w:rPr>
        <w:t xml:space="preserve">. V jiných případech </w:t>
      </w:r>
      <w:r>
        <w:rPr>
          <w:rFonts w:ascii="Arial" w:hAnsi="Arial" w:cs="Arial"/>
        </w:rPr>
        <w:t>bude korekce nastavena na hodnotu 0.</w:t>
      </w:r>
    </w:p>
    <w:p w:rsidR="00120ACE" w:rsidRPr="00686A0A" w:rsidRDefault="00120ACE">
      <w:pPr>
        <w:rPr>
          <w:rFonts w:ascii="Arial" w:hAnsi="Arial" w:cs="Arial"/>
          <w:b/>
        </w:rPr>
      </w:pPr>
      <w:r w:rsidRPr="00686A0A">
        <w:rPr>
          <w:rFonts w:ascii="Arial" w:hAnsi="Arial" w:cs="Arial"/>
          <w:b/>
        </w:rPr>
        <w:t>2.</w:t>
      </w:r>
      <w:r w:rsidR="006F46C7" w:rsidRPr="00686A0A">
        <w:rPr>
          <w:rFonts w:ascii="Arial" w:hAnsi="Arial" w:cs="Arial"/>
          <w:b/>
        </w:rPr>
        <w:t xml:space="preserve"> </w:t>
      </w:r>
      <w:r w:rsidRPr="00686A0A">
        <w:rPr>
          <w:rFonts w:ascii="Arial" w:hAnsi="Arial" w:cs="Arial"/>
          <w:b/>
        </w:rPr>
        <w:t>Metoda pro zrušení hodnoty nelineární korekce:</w:t>
      </w:r>
    </w:p>
    <w:p w:rsidR="00951506" w:rsidRDefault="00120A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Hodnota nelineární korekce může být použita pouze pro digitální indikaci, </w:t>
      </w:r>
      <w:r w:rsidR="00BA2D8F">
        <w:rPr>
          <w:rFonts w:ascii="Arial" w:hAnsi="Arial" w:cs="Arial"/>
        </w:rPr>
        <w:t>přesné odměřovací pravítko</w:t>
      </w:r>
      <w:r>
        <w:rPr>
          <w:rFonts w:ascii="Arial" w:hAnsi="Arial" w:cs="Arial"/>
        </w:rPr>
        <w:t xml:space="preserve"> a stroj, jsou-li nastavovány dohromady. Jsou-li </w:t>
      </w:r>
      <w:r w:rsidR="00BA2D8F">
        <w:rPr>
          <w:rFonts w:ascii="Arial" w:hAnsi="Arial" w:cs="Arial"/>
        </w:rPr>
        <w:t xml:space="preserve">přesné odměřovací pravítko </w:t>
      </w:r>
      <w:r>
        <w:rPr>
          <w:rFonts w:ascii="Arial" w:hAnsi="Arial" w:cs="Arial"/>
        </w:rPr>
        <w:t>nebo digitální indikace, jejichž hodnota korekce byla nastavena na určitý stroj, přemístěny na jiný stroj</w:t>
      </w:r>
      <w:r w:rsidR="00951506">
        <w:rPr>
          <w:rFonts w:ascii="Arial" w:hAnsi="Arial" w:cs="Arial"/>
        </w:rPr>
        <w:t>, tato hodnota nelineární korekce není správná. V takovém případě musí být hodnota nelineární korekce zrušena nebo resetována.</w:t>
      </w:r>
    </w:p>
    <w:p w:rsidR="00FE124A" w:rsidRDefault="00951506" w:rsidP="00FE124A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Metoda zrušení je následující: </w:t>
      </w:r>
    </w:p>
    <w:p w:rsidR="00951506" w:rsidRDefault="00951506" w:rsidP="00FE124A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Podle výše uvedené metody nastavení nelineární korekce nastavte část korekce </w:t>
      </w:r>
      <w:r w:rsidR="00EE3240">
        <w:rPr>
          <w:rFonts w:ascii="Arial" w:hAnsi="Arial" w:cs="Arial"/>
        </w:rPr>
        <w:t>na</w:t>
      </w:r>
      <w:r>
        <w:rPr>
          <w:rFonts w:ascii="Arial" w:hAnsi="Arial" w:cs="Arial"/>
        </w:rPr>
        <w:t xml:space="preserve"> 0, jakmile budete vyzváni k inicializaci všech parametrů korekce. V tom okamžiku budou všechny dříve nastavené parametry korekce neplatné a aktuální hodnota korekce je 0. </w:t>
      </w:r>
    </w:p>
    <w:p w:rsidR="00EE1EE3" w:rsidRPr="00686A0A" w:rsidRDefault="00EE1EE3">
      <w:pPr>
        <w:rPr>
          <w:rFonts w:ascii="Arial" w:hAnsi="Arial" w:cs="Arial"/>
          <w:b/>
        </w:rPr>
      </w:pPr>
      <w:r w:rsidRPr="00686A0A">
        <w:rPr>
          <w:rFonts w:ascii="Arial" w:hAnsi="Arial" w:cs="Arial"/>
          <w:b/>
        </w:rPr>
        <w:t>3.</w:t>
      </w:r>
      <w:r w:rsidR="006F46C7" w:rsidRPr="00686A0A">
        <w:rPr>
          <w:rFonts w:ascii="Arial" w:hAnsi="Arial" w:cs="Arial"/>
          <w:b/>
        </w:rPr>
        <w:t xml:space="preserve"> </w:t>
      </w:r>
      <w:r w:rsidRPr="00686A0A">
        <w:rPr>
          <w:rFonts w:ascii="Arial" w:hAnsi="Arial" w:cs="Arial"/>
          <w:b/>
        </w:rPr>
        <w:t>Metoda o</w:t>
      </w:r>
      <w:r w:rsidR="00951506" w:rsidRPr="00686A0A">
        <w:rPr>
          <w:rFonts w:ascii="Arial" w:hAnsi="Arial" w:cs="Arial"/>
          <w:b/>
        </w:rPr>
        <w:t xml:space="preserve">bnovení mechanické </w:t>
      </w:r>
      <w:r w:rsidR="00BA2D8F" w:rsidRPr="00686A0A">
        <w:rPr>
          <w:rFonts w:ascii="Arial" w:hAnsi="Arial" w:cs="Arial"/>
          <w:b/>
        </w:rPr>
        <w:t>n</w:t>
      </w:r>
      <w:r w:rsidR="00951506" w:rsidRPr="00686A0A">
        <w:rPr>
          <w:rFonts w:ascii="Arial" w:hAnsi="Arial" w:cs="Arial"/>
          <w:b/>
        </w:rPr>
        <w:t>u</w:t>
      </w:r>
      <w:r w:rsidR="00BA2D8F" w:rsidRPr="00686A0A">
        <w:rPr>
          <w:rFonts w:ascii="Arial" w:hAnsi="Arial" w:cs="Arial"/>
          <w:b/>
        </w:rPr>
        <w:t>ly</w:t>
      </w:r>
    </w:p>
    <w:p w:rsidR="00951506" w:rsidRDefault="00951506">
      <w:pPr>
        <w:rPr>
          <w:rFonts w:ascii="Arial" w:hAnsi="Arial" w:cs="Arial"/>
        </w:rPr>
      </w:pPr>
      <w:r>
        <w:rPr>
          <w:rFonts w:ascii="Arial" w:hAnsi="Arial" w:cs="Arial"/>
        </w:rPr>
        <w:t xml:space="preserve">Došlo-li k vypnutí napájení během pohybu </w:t>
      </w:r>
      <w:r w:rsidR="00BA2D8F">
        <w:rPr>
          <w:rFonts w:ascii="Arial" w:hAnsi="Arial" w:cs="Arial"/>
        </w:rPr>
        <w:t xml:space="preserve">přesného odměřovacího pravítka </w:t>
      </w:r>
      <w:r>
        <w:rPr>
          <w:rFonts w:ascii="Arial" w:hAnsi="Arial" w:cs="Arial"/>
        </w:rPr>
        <w:t xml:space="preserve">nebo pohybovalo-li se </w:t>
      </w:r>
      <w:r w:rsidR="00BA2D8F">
        <w:rPr>
          <w:rFonts w:ascii="Arial" w:hAnsi="Arial" w:cs="Arial"/>
        </w:rPr>
        <w:t>přesné odměřovací pravítko,</w:t>
      </w:r>
      <w:r w:rsidR="005D7900">
        <w:rPr>
          <w:rFonts w:ascii="Arial" w:hAnsi="Arial" w:cs="Arial"/>
        </w:rPr>
        <w:t xml:space="preserve"> aniž by byl zapnutý stroj, před zaváděním systému musí být znovu nalezen</w:t>
      </w:r>
      <w:r w:rsidR="00BA2D8F">
        <w:rPr>
          <w:rFonts w:ascii="Arial" w:hAnsi="Arial" w:cs="Arial"/>
        </w:rPr>
        <w:t>a</w:t>
      </w:r>
      <w:r w:rsidR="005D7900">
        <w:rPr>
          <w:rFonts w:ascii="Arial" w:hAnsi="Arial" w:cs="Arial"/>
        </w:rPr>
        <w:t xml:space="preserve"> mechanick</w:t>
      </w:r>
      <w:r w:rsidR="00BA2D8F">
        <w:rPr>
          <w:rFonts w:ascii="Arial" w:hAnsi="Arial" w:cs="Arial"/>
        </w:rPr>
        <w:t>á nula</w:t>
      </w:r>
      <w:r w:rsidR="005D7900">
        <w:rPr>
          <w:rFonts w:ascii="Arial" w:hAnsi="Arial" w:cs="Arial"/>
        </w:rPr>
        <w:t xml:space="preserve">. </w:t>
      </w:r>
      <w:r w:rsidR="00EE3240">
        <w:rPr>
          <w:rFonts w:ascii="Arial" w:hAnsi="Arial" w:cs="Arial"/>
        </w:rPr>
        <w:t>D</w:t>
      </w:r>
      <w:r w:rsidR="005D7900">
        <w:rPr>
          <w:rFonts w:ascii="Arial" w:hAnsi="Arial" w:cs="Arial"/>
        </w:rPr>
        <w:t xml:space="preserve">ochází-li k pohybu stroje při vypnutém napájení, počátek souřadnic stroje se nemůže shodovat s hodnotou na digitální indikaci. Nedojde-li k obnovení mechanické </w:t>
      </w:r>
      <w:r w:rsidR="00BA2D8F">
        <w:rPr>
          <w:rFonts w:ascii="Arial" w:hAnsi="Arial" w:cs="Arial"/>
        </w:rPr>
        <w:t>n</w:t>
      </w:r>
      <w:r w:rsidR="005D7900">
        <w:rPr>
          <w:rFonts w:ascii="Arial" w:hAnsi="Arial" w:cs="Arial"/>
        </w:rPr>
        <w:t>u</w:t>
      </w:r>
      <w:r w:rsidR="00BA2D8F">
        <w:rPr>
          <w:rFonts w:ascii="Arial" w:hAnsi="Arial" w:cs="Arial"/>
        </w:rPr>
        <w:t>ly</w:t>
      </w:r>
      <w:r w:rsidR="005D7900">
        <w:rPr>
          <w:rFonts w:ascii="Arial" w:hAnsi="Arial" w:cs="Arial"/>
        </w:rPr>
        <w:t>, taková dislokace bude zanesena do následujícího souřadnicového systému uživatele, protože hodnota nelineární korekce je nastavena na základě špatných mechanických souřadnic při výpočtu souřadnic uživatele, což zanese chyby do zobrazených souřadnic.</w:t>
      </w:r>
    </w:p>
    <w:p w:rsidR="005D7900" w:rsidRDefault="005D79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Proveďte nastavení mechanické </w:t>
      </w:r>
      <w:r w:rsidR="00BA2D8F">
        <w:rPr>
          <w:rFonts w:ascii="Arial" w:hAnsi="Arial" w:cs="Arial"/>
        </w:rPr>
        <w:t>n</w:t>
      </w:r>
      <w:r>
        <w:rPr>
          <w:rFonts w:ascii="Arial" w:hAnsi="Arial" w:cs="Arial"/>
        </w:rPr>
        <w:t>u</w:t>
      </w:r>
      <w:r w:rsidR="00BA2D8F">
        <w:rPr>
          <w:rFonts w:ascii="Arial" w:hAnsi="Arial" w:cs="Arial"/>
        </w:rPr>
        <w:t>ly</w:t>
      </w:r>
      <w:r>
        <w:rPr>
          <w:rFonts w:ascii="Arial" w:hAnsi="Arial" w:cs="Arial"/>
        </w:rPr>
        <w:t xml:space="preserve"> následovně:</w:t>
      </w:r>
    </w:p>
    <w:p w:rsidR="0067062A" w:rsidRDefault="005D7900">
      <w:pPr>
        <w:rPr>
          <w:rFonts w:ascii="Arial" w:hAnsi="Arial" w:cs="Arial"/>
        </w:rPr>
      </w:pPr>
      <w:r>
        <w:rPr>
          <w:rFonts w:ascii="Arial" w:hAnsi="Arial" w:cs="Arial"/>
        </w:rPr>
        <w:t>Po zavedení systému zadejte nelineární korekci. Při zadávání čísla části korekce a délky korekce neprovádějte žádné změny a stiskněte přímo tlačítko</w:t>
      </w:r>
      <w:r w:rsidR="00686A0A">
        <w:rPr>
          <w:rFonts w:ascii="Arial" w:hAnsi="Arial" w:cs="Arial"/>
        </w:rPr>
        <w:t xml:space="preserve"> </w:t>
      </w:r>
      <w:r w:rsidR="00686A0A" w:rsidRPr="00686A0A">
        <w:rPr>
          <w:rFonts w:ascii="Arial" w:hAnsi="Arial" w:cs="Arial"/>
        </w:rPr>
        <w:drawing>
          <wp:inline distT="0" distB="0" distL="0" distR="0">
            <wp:extent cx="266400" cy="231019"/>
            <wp:effectExtent l="19050" t="0" r="300" b="0"/>
            <wp:docPr id="38" name="obrázek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00" cy="231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6A0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, aby došlo k přeskočení. Potom se dostanete k volbě počátečního bodu korekce, zvolte </w:t>
      </w:r>
      <w:r w:rsidR="0067062A">
        <w:rPr>
          <w:rFonts w:ascii="Arial" w:hAnsi="Arial" w:cs="Arial"/>
        </w:rPr>
        <w:t>parametr ABS-ZERO (poloha absolutní nuly) a stiskněte tlačítko</w:t>
      </w:r>
      <w:r w:rsidR="00686A0A">
        <w:rPr>
          <w:rFonts w:ascii="Arial" w:hAnsi="Arial" w:cs="Arial"/>
        </w:rPr>
        <w:t xml:space="preserve"> </w:t>
      </w:r>
      <w:r w:rsidR="00686A0A" w:rsidRPr="00686A0A">
        <w:rPr>
          <w:rFonts w:ascii="Arial" w:hAnsi="Arial" w:cs="Arial"/>
        </w:rPr>
        <w:drawing>
          <wp:inline distT="0" distB="0" distL="0" distR="0">
            <wp:extent cx="266400" cy="231019"/>
            <wp:effectExtent l="19050" t="0" r="300" b="0"/>
            <wp:docPr id="39" name="obrázek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00" cy="231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6A0A">
        <w:rPr>
          <w:rFonts w:ascii="Arial" w:hAnsi="Arial" w:cs="Arial"/>
        </w:rPr>
        <w:t xml:space="preserve"> </w:t>
      </w:r>
      <w:r w:rsidR="0067062A">
        <w:rPr>
          <w:rFonts w:ascii="Arial" w:hAnsi="Arial" w:cs="Arial"/>
        </w:rPr>
        <w:t xml:space="preserve">, aby došlo k nalezení polohy nuly. Nyní bude </w:t>
      </w:r>
      <w:r w:rsidR="00EE3240">
        <w:rPr>
          <w:rFonts w:ascii="Arial" w:hAnsi="Arial" w:cs="Arial"/>
        </w:rPr>
        <w:t xml:space="preserve">na </w:t>
      </w:r>
      <w:r w:rsidR="0067062A">
        <w:rPr>
          <w:rFonts w:ascii="Arial" w:hAnsi="Arial" w:cs="Arial"/>
        </w:rPr>
        <w:t>informační</w:t>
      </w:r>
      <w:r w:rsidR="00EE3240">
        <w:rPr>
          <w:rFonts w:ascii="Arial" w:hAnsi="Arial" w:cs="Arial"/>
        </w:rPr>
        <w:t>m</w:t>
      </w:r>
      <w:r w:rsidR="0067062A">
        <w:rPr>
          <w:rFonts w:ascii="Arial" w:hAnsi="Arial" w:cs="Arial"/>
        </w:rPr>
        <w:t xml:space="preserve"> displej</w:t>
      </w:r>
      <w:r w:rsidR="00EE3240">
        <w:rPr>
          <w:rFonts w:ascii="Arial" w:hAnsi="Arial" w:cs="Arial"/>
        </w:rPr>
        <w:t>i</w:t>
      </w:r>
      <w:r w:rsidR="0067062A">
        <w:rPr>
          <w:rFonts w:ascii="Arial" w:hAnsi="Arial" w:cs="Arial"/>
        </w:rPr>
        <w:t xml:space="preserve"> zobraz</w:t>
      </w:r>
      <w:r w:rsidR="00EE3240">
        <w:rPr>
          <w:rFonts w:ascii="Arial" w:hAnsi="Arial" w:cs="Arial"/>
        </w:rPr>
        <w:t>eno</w:t>
      </w:r>
      <w:r w:rsidR="0067062A">
        <w:rPr>
          <w:rFonts w:ascii="Arial" w:hAnsi="Arial" w:cs="Arial"/>
        </w:rPr>
        <w:t xml:space="preserve"> RESET-X, posunujte </w:t>
      </w:r>
      <w:r w:rsidR="00BA2D8F">
        <w:rPr>
          <w:rFonts w:ascii="Arial" w:hAnsi="Arial" w:cs="Arial"/>
        </w:rPr>
        <w:t xml:space="preserve">přesné odměřovací pravítko </w:t>
      </w:r>
      <w:r w:rsidR="0067062A">
        <w:rPr>
          <w:rFonts w:ascii="Arial" w:hAnsi="Arial" w:cs="Arial"/>
        </w:rPr>
        <w:t>osy X, abyste našlo polohu nuly, dokud digitální indikace nevydá zvukový signál. Systém vstoupí do rozhraní korekce automaticky. Potom stiskněte tlačítko</w:t>
      </w:r>
      <w:r w:rsidR="00686A0A">
        <w:rPr>
          <w:rFonts w:ascii="Arial" w:hAnsi="Arial" w:cs="Arial"/>
        </w:rPr>
        <w:t xml:space="preserve"> </w:t>
      </w:r>
      <w:r w:rsidR="00686A0A" w:rsidRPr="00686A0A">
        <w:rPr>
          <w:rFonts w:ascii="Arial" w:hAnsi="Arial" w:cs="Arial"/>
        </w:rPr>
        <w:drawing>
          <wp:inline distT="0" distB="0" distL="0" distR="0">
            <wp:extent cx="234360" cy="235406"/>
            <wp:effectExtent l="19050" t="0" r="0" b="0"/>
            <wp:docPr id="40" name="obráze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60" cy="2354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6A0A">
        <w:rPr>
          <w:rFonts w:ascii="Arial" w:hAnsi="Arial" w:cs="Arial"/>
        </w:rPr>
        <w:t xml:space="preserve"> </w:t>
      </w:r>
      <w:r w:rsidR="0067062A">
        <w:rPr>
          <w:rFonts w:ascii="Arial" w:hAnsi="Arial" w:cs="Arial"/>
        </w:rPr>
        <w:t>, aby došlo k opuštění režimu nelineární korekce.</w:t>
      </w:r>
    </w:p>
    <w:p w:rsidR="0067062A" w:rsidRPr="00686A0A" w:rsidRDefault="0067062A">
      <w:pPr>
        <w:rPr>
          <w:rFonts w:ascii="Arial" w:hAnsi="Arial" w:cs="Arial"/>
          <w:u w:val="single"/>
        </w:rPr>
      </w:pPr>
      <w:r w:rsidRPr="00686A0A">
        <w:rPr>
          <w:rFonts w:ascii="Arial" w:hAnsi="Arial" w:cs="Arial"/>
          <w:u w:val="single"/>
        </w:rPr>
        <w:t>Poznámka:</w:t>
      </w:r>
    </w:p>
    <w:p w:rsidR="005D7900" w:rsidRDefault="006706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Pracovní </w:t>
      </w:r>
      <w:r w:rsidR="00EE3240">
        <w:rPr>
          <w:rFonts w:ascii="Arial" w:hAnsi="Arial" w:cs="Arial"/>
        </w:rPr>
        <w:t>nula</w:t>
      </w:r>
      <w:r>
        <w:rPr>
          <w:rFonts w:ascii="Arial" w:hAnsi="Arial" w:cs="Arial"/>
        </w:rPr>
        <w:t xml:space="preserve"> může být obnoven</w:t>
      </w:r>
      <w:r w:rsidR="00EE3240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pouze v případě, je-li počáteční bod nelineární korekce nastaven v poloze absolutní nuly. Je-li nastaven více vlevo, než je poloha absolutní nuly, pracovní </w:t>
      </w:r>
      <w:r w:rsidR="00EE3240">
        <w:rPr>
          <w:rFonts w:ascii="Arial" w:hAnsi="Arial" w:cs="Arial"/>
        </w:rPr>
        <w:t>nula</w:t>
      </w:r>
      <w:r>
        <w:rPr>
          <w:rFonts w:ascii="Arial" w:hAnsi="Arial" w:cs="Arial"/>
        </w:rPr>
        <w:t xml:space="preserve"> nemůže být obnoven</w:t>
      </w:r>
      <w:r w:rsidR="00EE3240">
        <w:rPr>
          <w:rFonts w:ascii="Arial" w:hAnsi="Arial" w:cs="Arial"/>
        </w:rPr>
        <w:t>a</w:t>
      </w:r>
      <w:r>
        <w:rPr>
          <w:rFonts w:ascii="Arial" w:hAnsi="Arial" w:cs="Arial"/>
        </w:rPr>
        <w:t>. Nyní musíte resetovat nelineární korekci. Následující metoda je doporučena pro nastavení nelineární korekce: nastavte počáteční bod korekce jako polohu absolutní nuly. Uživatel bude vyhledávat mechanick</w:t>
      </w:r>
      <w:r w:rsidR="00BA2D8F">
        <w:rPr>
          <w:rFonts w:ascii="Arial" w:hAnsi="Arial" w:cs="Arial"/>
        </w:rPr>
        <w:t>ou</w:t>
      </w:r>
      <w:r>
        <w:rPr>
          <w:rFonts w:ascii="Arial" w:hAnsi="Arial" w:cs="Arial"/>
        </w:rPr>
        <w:t xml:space="preserve"> </w:t>
      </w:r>
      <w:r w:rsidR="00BA2D8F">
        <w:rPr>
          <w:rFonts w:ascii="Arial" w:hAnsi="Arial" w:cs="Arial"/>
        </w:rPr>
        <w:t>nulu</w:t>
      </w:r>
      <w:r>
        <w:rPr>
          <w:rFonts w:ascii="Arial" w:hAnsi="Arial" w:cs="Arial"/>
        </w:rPr>
        <w:t xml:space="preserve"> po každém zavádění systému, aby byla zaručena konzistence mechanických </w:t>
      </w:r>
      <w:r w:rsidR="00BA2D8F">
        <w:rPr>
          <w:rFonts w:ascii="Arial" w:hAnsi="Arial" w:cs="Arial"/>
        </w:rPr>
        <w:t>nul</w:t>
      </w:r>
      <w:r>
        <w:rPr>
          <w:rFonts w:ascii="Arial" w:hAnsi="Arial" w:cs="Arial"/>
        </w:rPr>
        <w:t>.</w:t>
      </w:r>
    </w:p>
    <w:sectPr w:rsidR="005D7900" w:rsidSect="008E2C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443E3"/>
    <w:multiLevelType w:val="hybridMultilevel"/>
    <w:tmpl w:val="F9D039B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7D7834"/>
    <w:multiLevelType w:val="hybridMultilevel"/>
    <w:tmpl w:val="4BC8CE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960707"/>
    <w:multiLevelType w:val="hybridMultilevel"/>
    <w:tmpl w:val="01881EE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7735B4"/>
    <w:rsid w:val="000C1119"/>
    <w:rsid w:val="000D4FB0"/>
    <w:rsid w:val="00120ACE"/>
    <w:rsid w:val="001338EF"/>
    <w:rsid w:val="001D075E"/>
    <w:rsid w:val="002330E9"/>
    <w:rsid w:val="00270A6E"/>
    <w:rsid w:val="002C50CB"/>
    <w:rsid w:val="00346BBC"/>
    <w:rsid w:val="00411161"/>
    <w:rsid w:val="004268F6"/>
    <w:rsid w:val="00490907"/>
    <w:rsid w:val="004A5A4E"/>
    <w:rsid w:val="00520808"/>
    <w:rsid w:val="0057429D"/>
    <w:rsid w:val="005D7900"/>
    <w:rsid w:val="00631A88"/>
    <w:rsid w:val="0067062A"/>
    <w:rsid w:val="00686A0A"/>
    <w:rsid w:val="00692B17"/>
    <w:rsid w:val="006A0CBD"/>
    <w:rsid w:val="006B15B8"/>
    <w:rsid w:val="006F46C7"/>
    <w:rsid w:val="007210F9"/>
    <w:rsid w:val="007261E5"/>
    <w:rsid w:val="007661F3"/>
    <w:rsid w:val="007735B4"/>
    <w:rsid w:val="00790898"/>
    <w:rsid w:val="008E2C89"/>
    <w:rsid w:val="00951506"/>
    <w:rsid w:val="00A36BDC"/>
    <w:rsid w:val="00AD71E7"/>
    <w:rsid w:val="00AE2071"/>
    <w:rsid w:val="00AF540F"/>
    <w:rsid w:val="00B15239"/>
    <w:rsid w:val="00B31DA7"/>
    <w:rsid w:val="00BA05A6"/>
    <w:rsid w:val="00BA2D8F"/>
    <w:rsid w:val="00C8565C"/>
    <w:rsid w:val="00C863AE"/>
    <w:rsid w:val="00CD4660"/>
    <w:rsid w:val="00DE7A9D"/>
    <w:rsid w:val="00E25975"/>
    <w:rsid w:val="00EE1EE3"/>
    <w:rsid w:val="00EE3240"/>
    <w:rsid w:val="00F72795"/>
    <w:rsid w:val="00FE124A"/>
    <w:rsid w:val="00FE1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E2C8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36BDC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15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52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36B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fontTable" Target="fontTable.xml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4</Pages>
  <Words>976</Words>
  <Characters>5760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Taťka</dc:creator>
  <cp:lastModifiedBy>blek</cp:lastModifiedBy>
  <cp:revision>26</cp:revision>
  <cp:lastPrinted>2015-11-12T09:03:00Z</cp:lastPrinted>
  <dcterms:created xsi:type="dcterms:W3CDTF">2015-11-10T13:19:00Z</dcterms:created>
  <dcterms:modified xsi:type="dcterms:W3CDTF">2015-11-12T09:12:00Z</dcterms:modified>
</cp:coreProperties>
</file>